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2" w:type="dxa"/>
        <w:tblInd w:w="-601" w:type="dxa"/>
        <w:tblLook w:val="04A0" w:firstRow="1" w:lastRow="0" w:firstColumn="1" w:lastColumn="0" w:noHBand="0" w:noVBand="1"/>
      </w:tblPr>
      <w:tblGrid>
        <w:gridCol w:w="4712"/>
        <w:gridCol w:w="5760"/>
      </w:tblGrid>
      <w:tr w:rsidR="0038216D" w:rsidTr="0038216D">
        <w:tc>
          <w:tcPr>
            <w:tcW w:w="4712" w:type="dxa"/>
            <w:hideMark/>
          </w:tcPr>
          <w:p w:rsidR="0038216D" w:rsidRDefault="0038216D">
            <w:pPr>
              <w:keepNext/>
              <w:tabs>
                <w:tab w:val="center" w:pos="1843"/>
                <w:tab w:val="center" w:pos="6946"/>
              </w:tabs>
              <w:spacing w:after="0" w:line="240" w:lineRule="auto"/>
              <w:jc w:val="center"/>
              <w:outlineLvl w:val="3"/>
              <w:rPr>
                <w:rFonts w:ascii="Times New Roman" w:eastAsia="Arial" w:hAnsi="Times New Roman"/>
                <w:noProof/>
                <w:color w:val="000000"/>
                <w:sz w:val="26"/>
                <w:szCs w:val="26"/>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1053465</wp:posOffset>
                      </wp:positionH>
                      <wp:positionV relativeFrom="paragraph">
                        <wp:posOffset>674370</wp:posOffset>
                      </wp:positionV>
                      <wp:extent cx="628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B46A13"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53.1pt" to="132.4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" strokecolor="black [3200]" strokeweight=".5pt">
                      <v:stroke joinstyle="miter"/>
                    </v:line>
                  </w:pict>
                </mc:Fallback>
              </mc:AlternateContent>
            </w:r>
            <w:r>
              <w:rPr>
                <w:rFonts w:ascii="Times New Roman" w:eastAsia="Arial" w:hAnsi="Times New Roman"/>
                <w:noProof/>
                <w:color w:val="000000"/>
                <w:sz w:val="26"/>
                <w:szCs w:val="26"/>
                <w:lang w:val="vi-VN"/>
              </w:rPr>
              <w:t>ỦY BAN NHÂN DÂN</w:t>
            </w:r>
          </w:p>
          <w:p w:rsidR="0038216D" w:rsidRDefault="0038216D">
            <w:pPr>
              <w:keepNext/>
              <w:tabs>
                <w:tab w:val="left" w:pos="851"/>
              </w:tabs>
              <w:spacing w:after="0" w:line="240" w:lineRule="auto"/>
              <w:jc w:val="center"/>
              <w:outlineLvl w:val="3"/>
              <w:rPr>
                <w:rFonts w:ascii="Times New Roman" w:eastAsia="Arial" w:hAnsi="Times New Roman"/>
                <w:noProof/>
                <w:color w:val="000000"/>
                <w:sz w:val="26"/>
                <w:szCs w:val="26"/>
              </w:rPr>
            </w:pPr>
            <w:r>
              <w:rPr>
                <w:rFonts w:ascii="Times New Roman" w:eastAsia="Arial" w:hAnsi="Times New Roman"/>
                <w:noProof/>
                <w:color w:val="000000"/>
                <w:sz w:val="26"/>
                <w:szCs w:val="26"/>
              </w:rPr>
              <w:t>QUẬN TÂN BÌNH</w:t>
            </w:r>
            <w:r>
              <w:rPr>
                <w:rFonts w:ascii="Times New Roman" w:eastAsia="Arial" w:hAnsi="Times New Roman"/>
                <w:noProof/>
                <w:color w:val="000000"/>
                <w:sz w:val="26"/>
                <w:szCs w:val="26"/>
                <w:lang w:val="vi-VN"/>
              </w:rPr>
              <w:t xml:space="preserve"> </w:t>
            </w:r>
          </w:p>
        </w:tc>
        <w:tc>
          <w:tcPr>
            <w:tcW w:w="5760" w:type="dxa"/>
            <w:hideMark/>
          </w:tcPr>
          <w:p w:rsidR="0038216D" w:rsidRDefault="0038216D">
            <w:pPr>
              <w:keepNext/>
              <w:tabs>
                <w:tab w:val="left" w:pos="851"/>
              </w:tabs>
              <w:spacing w:after="0" w:line="240" w:lineRule="auto"/>
              <w:ind w:right="-378"/>
              <w:outlineLvl w:val="3"/>
              <w:rPr>
                <w:rFonts w:ascii="Times New Roman" w:eastAsia="Arial" w:hAnsi="Times New Roman"/>
                <w:b/>
                <w:noProof/>
                <w:color w:val="000000"/>
                <w:sz w:val="26"/>
                <w:szCs w:val="26"/>
                <w:lang w:val="vi-VN"/>
              </w:rPr>
            </w:pPr>
            <w:r>
              <w:rPr>
                <w:rFonts w:ascii="Times New Roman" w:eastAsia="Arial" w:hAnsi="Times New Roman"/>
                <w:b/>
                <w:noProof/>
                <w:color w:val="000000"/>
                <w:sz w:val="26"/>
                <w:szCs w:val="26"/>
                <w:lang w:val="vi-VN"/>
              </w:rPr>
              <w:t>CỘNG HÒA XÃ HỘI CHỦ NGHĨA VIỆT NAM</w:t>
            </w:r>
          </w:p>
          <w:p w:rsidR="0038216D" w:rsidRDefault="0038216D">
            <w:pPr>
              <w:keepNext/>
              <w:tabs>
                <w:tab w:val="left" w:pos="851"/>
              </w:tabs>
              <w:spacing w:after="0" w:line="240" w:lineRule="auto"/>
              <w:jc w:val="center"/>
              <w:outlineLvl w:val="3"/>
              <w:rPr>
                <w:rFonts w:ascii="Times New Roman" w:eastAsia="Arial" w:hAnsi="Times New Roman"/>
                <w:noProof/>
                <w:color w:val="000000"/>
                <w:sz w:val="26"/>
                <w:szCs w:val="26"/>
                <w:lang w:val="vi-VN"/>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74647" id="_x0000_t32" coordsize="21600,21600" o:spt="32" o:oned="t" path="m,l21600,21600e" filled="f">
                      <v:path arrowok="t" fillok="f" o:connecttype="none"/>
                      <o:lock v:ext="edit" shapetype="t"/>
                    </v:shapetype>
                    <v:shape id="Straight Arrow Connector 8" o:spid="_x0000_s1026" type="#_x0000_t32" style="position:absolute;margin-left:55.1pt;margin-top:15.75pt;width:16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9MJA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"/>
                  </w:pict>
                </mc:Fallback>
              </mc:AlternateContent>
            </w:r>
            <w:r>
              <w:rPr>
                <w:rFonts w:ascii="Times New Roman" w:eastAsia="Arial" w:hAnsi="Times New Roman"/>
                <w:b/>
                <w:noProof/>
                <w:color w:val="000000"/>
                <w:sz w:val="26"/>
                <w:szCs w:val="26"/>
                <w:lang w:val="vi-VN"/>
              </w:rPr>
              <w:t>Độc lập – Tự do – Hạnh phúc</w:t>
            </w:r>
          </w:p>
        </w:tc>
      </w:tr>
      <w:tr w:rsidR="0038216D" w:rsidTr="0038216D">
        <w:tc>
          <w:tcPr>
            <w:tcW w:w="4712" w:type="dxa"/>
            <w:hideMark/>
          </w:tcPr>
          <w:p w:rsidR="0038216D" w:rsidRDefault="0038216D">
            <w:pPr>
              <w:keepNext/>
              <w:tabs>
                <w:tab w:val="left" w:pos="851"/>
              </w:tabs>
              <w:spacing w:after="0" w:line="240" w:lineRule="auto"/>
              <w:jc w:val="center"/>
              <w:outlineLvl w:val="3"/>
              <w:rPr>
                <w:rFonts w:ascii="Times New Roman" w:eastAsia="Arial" w:hAnsi="Times New Roman"/>
                <w:b/>
                <w:noProof/>
                <w:color w:val="000000"/>
                <w:sz w:val="28"/>
                <w:szCs w:val="28"/>
              </w:rPr>
            </w:pPr>
            <w:r>
              <w:rPr>
                <w:rFonts w:ascii="Times New Roman" w:eastAsia="Arial" w:hAnsi="Times New Roman"/>
                <w:b/>
                <w:noProof/>
                <w:color w:val="000000"/>
                <w:sz w:val="28"/>
                <w:szCs w:val="28"/>
              </w:rPr>
              <w:t>PHÒNG GIÁO DỤC VÀ ĐÀO TẠO</w:t>
            </w:r>
          </w:p>
        </w:tc>
        <w:tc>
          <w:tcPr>
            <w:tcW w:w="5760" w:type="dxa"/>
            <w:hideMark/>
          </w:tcPr>
          <w:p w:rsidR="0038216D" w:rsidRDefault="0038216D">
            <w:pPr>
              <w:keepNext/>
              <w:tabs>
                <w:tab w:val="left" w:pos="851"/>
              </w:tabs>
              <w:spacing w:after="0" w:line="240" w:lineRule="auto"/>
              <w:ind w:right="-378"/>
              <w:outlineLvl w:val="3"/>
              <w:rPr>
                <w:rFonts w:ascii="Times New Roman" w:eastAsia="Arial" w:hAnsi="Times New Roman"/>
                <w:i/>
                <w:noProof/>
                <w:color w:val="000000"/>
                <w:sz w:val="28"/>
                <w:szCs w:val="28"/>
              </w:rPr>
            </w:pPr>
            <w:r>
              <w:rPr>
                <w:rFonts w:ascii="Times New Roman" w:eastAsia="Arial" w:hAnsi="Times New Roman"/>
                <w:i/>
                <w:noProof/>
                <w:color w:val="000000"/>
                <w:sz w:val="28"/>
                <w:szCs w:val="28"/>
              </w:rPr>
              <w:t xml:space="preserve">       </w:t>
            </w:r>
          </w:p>
          <w:p w:rsidR="0038216D" w:rsidRDefault="0038216D" w:rsidP="009F5E5E">
            <w:pPr>
              <w:keepNext/>
              <w:tabs>
                <w:tab w:val="left" w:pos="851"/>
              </w:tabs>
              <w:spacing w:after="0" w:line="240" w:lineRule="auto"/>
              <w:ind w:right="-378"/>
              <w:outlineLvl w:val="3"/>
              <w:rPr>
                <w:rFonts w:ascii="Times New Roman" w:eastAsia="Arial" w:hAnsi="Times New Roman"/>
                <w:i/>
                <w:noProof/>
                <w:color w:val="000000"/>
                <w:sz w:val="28"/>
                <w:szCs w:val="28"/>
              </w:rPr>
            </w:pPr>
            <w:r>
              <w:rPr>
                <w:rFonts w:ascii="Times New Roman" w:eastAsia="Arial" w:hAnsi="Times New Roman"/>
                <w:i/>
                <w:noProof/>
                <w:color w:val="000000"/>
                <w:sz w:val="28"/>
                <w:szCs w:val="28"/>
              </w:rPr>
              <w:t xml:space="preserve">      Tân Bình</w:t>
            </w:r>
            <w:r>
              <w:rPr>
                <w:rFonts w:ascii="Times New Roman" w:eastAsia="Arial" w:hAnsi="Times New Roman"/>
                <w:i/>
                <w:noProof/>
                <w:color w:val="000000"/>
                <w:sz w:val="28"/>
                <w:szCs w:val="28"/>
                <w:lang w:val="vi-VN"/>
              </w:rPr>
              <w:t>, ngày</w:t>
            </w:r>
            <w:r>
              <w:rPr>
                <w:rFonts w:ascii="Times New Roman" w:eastAsia="Arial" w:hAnsi="Times New Roman"/>
                <w:i/>
                <w:noProof/>
                <w:color w:val="000000"/>
                <w:sz w:val="28"/>
                <w:szCs w:val="28"/>
              </w:rPr>
              <w:t xml:space="preserve"> </w:t>
            </w:r>
            <w:r w:rsidR="009F5E5E">
              <w:rPr>
                <w:rFonts w:ascii="Times New Roman" w:eastAsia="Arial" w:hAnsi="Times New Roman"/>
                <w:i/>
                <w:noProof/>
                <w:color w:val="000000"/>
                <w:sz w:val="28"/>
                <w:szCs w:val="28"/>
              </w:rPr>
              <w:t>05</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tháng</w:t>
            </w:r>
            <w:r>
              <w:rPr>
                <w:rFonts w:ascii="Times New Roman" w:eastAsia="Arial" w:hAnsi="Times New Roman"/>
                <w:i/>
                <w:noProof/>
                <w:color w:val="000000"/>
                <w:sz w:val="28"/>
                <w:szCs w:val="28"/>
              </w:rPr>
              <w:t xml:space="preserve">  </w:t>
            </w:r>
            <w:r w:rsidR="003A66BB">
              <w:rPr>
                <w:rFonts w:ascii="Times New Roman" w:eastAsia="Arial" w:hAnsi="Times New Roman"/>
                <w:i/>
                <w:noProof/>
                <w:color w:val="000000"/>
                <w:sz w:val="28"/>
                <w:szCs w:val="28"/>
              </w:rPr>
              <w:t>10</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năm 20</w:t>
            </w:r>
            <w:r>
              <w:rPr>
                <w:rFonts w:ascii="Times New Roman" w:eastAsia="Arial" w:hAnsi="Times New Roman"/>
                <w:i/>
                <w:noProof/>
                <w:color w:val="000000"/>
                <w:sz w:val="28"/>
                <w:szCs w:val="28"/>
              </w:rPr>
              <w:t>22</w:t>
            </w:r>
          </w:p>
        </w:tc>
      </w:tr>
    </w:tbl>
    <w:p w:rsidR="0038216D" w:rsidRDefault="0038216D" w:rsidP="0038216D">
      <w:pPr>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8"/>
          <w:szCs w:val="28"/>
        </w:rPr>
        <w:t xml:space="preserve">Số: </w:t>
      </w:r>
      <w:r w:rsidR="009F5E5E">
        <w:rPr>
          <w:rFonts w:ascii="Times New Roman" w:hAnsi="Times New Roman"/>
          <w:sz w:val="28"/>
          <w:szCs w:val="28"/>
        </w:rPr>
        <w:t>1348</w:t>
      </w:r>
      <w:r>
        <w:rPr>
          <w:rFonts w:ascii="Times New Roman" w:hAnsi="Times New Roman"/>
          <w:sz w:val="28"/>
          <w:szCs w:val="28"/>
        </w:rPr>
        <w:t>/GDĐT</w:t>
      </w:r>
      <w:r w:rsidR="003A66BB">
        <w:rPr>
          <w:rFonts w:ascii="Times New Roman" w:hAnsi="Times New Roman"/>
          <w:sz w:val="28"/>
          <w:szCs w:val="28"/>
        </w:rPr>
        <w:t>-YT</w:t>
      </w:r>
      <w:r>
        <w:rPr>
          <w:rFonts w:ascii="Times New Roman" w:hAnsi="Times New Roman"/>
          <w:sz w:val="28"/>
          <w:szCs w:val="28"/>
        </w:rPr>
        <w:t xml:space="preserve">                                  </w:t>
      </w:r>
      <w:r>
        <w:rPr>
          <w:rFonts w:ascii="Times New Roman" w:hAnsi="Times New Roman"/>
          <w:sz w:val="24"/>
          <w:szCs w:val="24"/>
        </w:rPr>
        <w:t xml:space="preserve">   </w:t>
      </w:r>
    </w:p>
    <w:p w:rsidR="003A66BB" w:rsidRDefault="0038216D" w:rsidP="0038216D">
      <w:pPr>
        <w:spacing w:after="0" w:line="240" w:lineRule="auto"/>
        <w:jc w:val="both"/>
        <w:rPr>
          <w:rFonts w:ascii="Times New Roman" w:hAnsi="Times New Roman"/>
          <w:sz w:val="24"/>
          <w:szCs w:val="24"/>
        </w:rPr>
      </w:pPr>
      <w:r>
        <w:rPr>
          <w:rFonts w:ascii="Times New Roman" w:hAnsi="Times New Roman"/>
          <w:sz w:val="24"/>
          <w:szCs w:val="24"/>
        </w:rPr>
        <w:t xml:space="preserve">     V/v </w:t>
      </w:r>
      <w:r w:rsidR="003A66BB">
        <w:rPr>
          <w:rFonts w:ascii="Times New Roman" w:hAnsi="Times New Roman"/>
          <w:sz w:val="24"/>
          <w:szCs w:val="24"/>
        </w:rPr>
        <w:t>tổ chức các hoạt động hưởng ứng</w:t>
      </w:r>
    </w:p>
    <w:p w:rsidR="003A66BB" w:rsidRDefault="003A66BB" w:rsidP="0038216D">
      <w:pPr>
        <w:spacing w:after="0" w:line="240" w:lineRule="auto"/>
        <w:jc w:val="both"/>
        <w:rPr>
          <w:rFonts w:ascii="Times New Roman" w:hAnsi="Times New Roman"/>
          <w:sz w:val="24"/>
          <w:szCs w:val="24"/>
        </w:rPr>
      </w:pPr>
      <w:r>
        <w:rPr>
          <w:rFonts w:ascii="Times New Roman" w:hAnsi="Times New Roman"/>
          <w:sz w:val="24"/>
          <w:szCs w:val="24"/>
        </w:rPr>
        <w:t>“Ngày toàn dân ph</w:t>
      </w:r>
      <w:r w:rsidR="0038216D">
        <w:rPr>
          <w:rFonts w:ascii="Times New Roman" w:hAnsi="Times New Roman"/>
          <w:sz w:val="24"/>
          <w:szCs w:val="24"/>
        </w:rPr>
        <w:t>òng cháy</w:t>
      </w:r>
      <w:r>
        <w:rPr>
          <w:rFonts w:ascii="Times New Roman" w:hAnsi="Times New Roman"/>
          <w:sz w:val="24"/>
          <w:szCs w:val="24"/>
        </w:rPr>
        <w:t xml:space="preserve"> và </w:t>
      </w:r>
      <w:r w:rsidR="0038216D">
        <w:rPr>
          <w:rFonts w:ascii="Times New Roman" w:hAnsi="Times New Roman"/>
          <w:sz w:val="24"/>
          <w:szCs w:val="24"/>
        </w:rPr>
        <w:t>chữ</w:t>
      </w:r>
      <w:r>
        <w:rPr>
          <w:rFonts w:ascii="Times New Roman" w:hAnsi="Times New Roman"/>
          <w:sz w:val="24"/>
          <w:szCs w:val="24"/>
        </w:rPr>
        <w:t>a cháy”</w:t>
      </w:r>
    </w:p>
    <w:p w:rsidR="003A66BB" w:rsidRDefault="003A66BB" w:rsidP="0038216D">
      <w:pPr>
        <w:spacing w:after="0" w:line="240" w:lineRule="auto"/>
        <w:jc w:val="both"/>
        <w:rPr>
          <w:rFonts w:ascii="Times New Roman" w:hAnsi="Times New Roman"/>
          <w:sz w:val="24"/>
          <w:szCs w:val="24"/>
        </w:rPr>
      </w:pPr>
      <w:r>
        <w:rPr>
          <w:rFonts w:ascii="Times New Roman" w:hAnsi="Times New Roman"/>
          <w:sz w:val="24"/>
          <w:szCs w:val="24"/>
        </w:rPr>
        <w:t xml:space="preserve">                04 tháng 10 năm 2022</w:t>
      </w:r>
    </w:p>
    <w:p w:rsidR="0038216D" w:rsidRDefault="0038216D" w:rsidP="0038216D">
      <w:pPr>
        <w:spacing w:after="0" w:line="240" w:lineRule="auto"/>
        <w:jc w:val="both"/>
        <w:rPr>
          <w:rFonts w:ascii="Times New Roman" w:hAnsi="Times New Roman"/>
          <w:sz w:val="24"/>
          <w:szCs w:val="24"/>
        </w:rPr>
      </w:pPr>
    </w:p>
    <w:p w:rsidR="0038216D" w:rsidRDefault="0038216D" w:rsidP="0038216D">
      <w:pPr>
        <w:spacing w:after="0"/>
        <w:jc w:val="both"/>
        <w:rPr>
          <w:rFonts w:ascii="Times New Roman" w:hAnsi="Times New Roman"/>
          <w:sz w:val="28"/>
          <w:szCs w:val="28"/>
        </w:rPr>
      </w:pPr>
      <w:r>
        <w:rPr>
          <w:rFonts w:ascii="Times New Roman" w:hAnsi="Times New Roman"/>
          <w:sz w:val="26"/>
          <w:szCs w:val="26"/>
        </w:rPr>
        <w:t xml:space="preserve">                          </w:t>
      </w:r>
    </w:p>
    <w:p w:rsidR="0038216D" w:rsidRDefault="0038216D" w:rsidP="00A70A12">
      <w:pPr>
        <w:spacing w:after="0"/>
        <w:ind w:left="2160"/>
        <w:rPr>
          <w:rFonts w:ascii="Times New Roman" w:hAnsi="Times New Roman"/>
          <w:sz w:val="28"/>
          <w:szCs w:val="28"/>
        </w:rPr>
      </w:pPr>
      <w:r>
        <w:rPr>
          <w:rFonts w:ascii="Times New Roman" w:hAnsi="Times New Roman"/>
          <w:sz w:val="28"/>
          <w:szCs w:val="28"/>
        </w:rPr>
        <w:t xml:space="preserve">Kính gửi: </w:t>
      </w:r>
    </w:p>
    <w:p w:rsidR="0038216D" w:rsidRDefault="0038216D" w:rsidP="00A70A12">
      <w:pPr>
        <w:spacing w:after="0"/>
        <w:ind w:left="2880"/>
        <w:rPr>
          <w:rFonts w:ascii="Times New Roman" w:hAnsi="Times New Roman"/>
          <w:sz w:val="28"/>
          <w:szCs w:val="28"/>
        </w:rPr>
      </w:pPr>
      <w:r>
        <w:rPr>
          <w:rFonts w:ascii="Times New Roman" w:hAnsi="Times New Roman"/>
          <w:sz w:val="28"/>
          <w:szCs w:val="28"/>
        </w:rPr>
        <w:t>- Hiệu trưởng các trường MN-TH-THCS;</w:t>
      </w:r>
    </w:p>
    <w:p w:rsidR="0038216D" w:rsidRDefault="0038216D" w:rsidP="00A70A12">
      <w:pPr>
        <w:spacing w:after="0"/>
        <w:ind w:left="2880"/>
        <w:rPr>
          <w:rFonts w:ascii="Times New Roman" w:hAnsi="Times New Roman"/>
          <w:sz w:val="28"/>
          <w:szCs w:val="28"/>
        </w:rPr>
      </w:pPr>
      <w:r>
        <w:rPr>
          <w:rFonts w:ascii="Times New Roman" w:hAnsi="Times New Roman"/>
          <w:sz w:val="28"/>
          <w:szCs w:val="28"/>
        </w:rPr>
        <w:t xml:space="preserve">- </w:t>
      </w:r>
      <w:r w:rsidR="00A70A12">
        <w:rPr>
          <w:rFonts w:ascii="Times New Roman" w:hAnsi="Times New Roman"/>
          <w:sz w:val="28"/>
          <w:szCs w:val="28"/>
        </w:rPr>
        <w:t xml:space="preserve">Quản lý chuyên môn </w:t>
      </w:r>
      <w:r>
        <w:rPr>
          <w:rFonts w:ascii="Times New Roman" w:hAnsi="Times New Roman"/>
          <w:sz w:val="28"/>
          <w:szCs w:val="28"/>
        </w:rPr>
        <w:t>các nhóm, lớp ngoài công lậ</w:t>
      </w:r>
      <w:r w:rsidR="00D8624B">
        <w:rPr>
          <w:rFonts w:ascii="Times New Roman" w:hAnsi="Times New Roman"/>
          <w:sz w:val="28"/>
          <w:szCs w:val="28"/>
        </w:rPr>
        <w:t>p</w:t>
      </w:r>
    </w:p>
    <w:p w:rsidR="003A66BB" w:rsidRDefault="003A66BB" w:rsidP="0038216D">
      <w:pPr>
        <w:spacing w:before="120" w:after="120" w:line="240" w:lineRule="auto"/>
        <w:ind w:firstLine="720"/>
        <w:jc w:val="both"/>
        <w:rPr>
          <w:rFonts w:ascii="Times New Roman" w:hAnsi="Times New Roman"/>
          <w:sz w:val="28"/>
          <w:szCs w:val="28"/>
        </w:rPr>
      </w:pPr>
    </w:p>
    <w:p w:rsidR="003A66BB" w:rsidRDefault="0038216D" w:rsidP="00A70A12">
      <w:pPr>
        <w:spacing w:after="0" w:line="360" w:lineRule="auto"/>
        <w:ind w:firstLine="720"/>
        <w:jc w:val="both"/>
        <w:rPr>
          <w:rFonts w:ascii="Times New Roman" w:hAnsi="Times New Roman"/>
          <w:sz w:val="28"/>
          <w:szCs w:val="28"/>
        </w:rPr>
      </w:pPr>
      <w:r>
        <w:rPr>
          <w:rFonts w:ascii="Times New Roman" w:hAnsi="Times New Roman"/>
          <w:sz w:val="28"/>
          <w:szCs w:val="28"/>
        </w:rPr>
        <w:t>Căn cứ</w:t>
      </w:r>
      <w:r w:rsidR="003A66BB">
        <w:rPr>
          <w:rFonts w:ascii="Times New Roman" w:hAnsi="Times New Roman"/>
          <w:sz w:val="28"/>
          <w:szCs w:val="28"/>
        </w:rPr>
        <w:t xml:space="preserve"> Công văn số 2172</w:t>
      </w:r>
      <w:r>
        <w:rPr>
          <w:rFonts w:ascii="Times New Roman" w:hAnsi="Times New Roman"/>
          <w:sz w:val="28"/>
          <w:szCs w:val="28"/>
        </w:rPr>
        <w:t xml:space="preserve">/UBND-KT ngày </w:t>
      </w:r>
      <w:r w:rsidR="003A66BB">
        <w:rPr>
          <w:rFonts w:ascii="Times New Roman" w:hAnsi="Times New Roman"/>
          <w:sz w:val="28"/>
          <w:szCs w:val="28"/>
        </w:rPr>
        <w:t>28</w:t>
      </w:r>
      <w:r>
        <w:rPr>
          <w:rFonts w:ascii="Times New Roman" w:hAnsi="Times New Roman"/>
          <w:sz w:val="28"/>
          <w:szCs w:val="28"/>
        </w:rPr>
        <w:t xml:space="preserve"> tháng </w:t>
      </w:r>
      <w:r w:rsidR="003A66BB">
        <w:rPr>
          <w:rFonts w:ascii="Times New Roman" w:hAnsi="Times New Roman"/>
          <w:sz w:val="28"/>
          <w:szCs w:val="28"/>
        </w:rPr>
        <w:t>9</w:t>
      </w:r>
      <w:r>
        <w:rPr>
          <w:rFonts w:ascii="Times New Roman" w:hAnsi="Times New Roman"/>
          <w:sz w:val="28"/>
          <w:szCs w:val="28"/>
        </w:rPr>
        <w:t xml:space="preserve"> năm 202</w:t>
      </w:r>
      <w:r w:rsidR="003A66BB">
        <w:rPr>
          <w:rFonts w:ascii="Times New Roman" w:hAnsi="Times New Roman"/>
          <w:sz w:val="28"/>
          <w:szCs w:val="28"/>
        </w:rPr>
        <w:t>2</w:t>
      </w:r>
      <w:r>
        <w:rPr>
          <w:rFonts w:ascii="Times New Roman" w:hAnsi="Times New Roman"/>
          <w:sz w:val="28"/>
          <w:szCs w:val="28"/>
        </w:rPr>
        <w:t xml:space="preserve"> của Ủy ban nhân dân quận Tân Bình về việc </w:t>
      </w:r>
      <w:r w:rsidR="003A66BB" w:rsidRPr="003A66BB">
        <w:rPr>
          <w:rFonts w:ascii="Times New Roman" w:hAnsi="Times New Roman"/>
          <w:sz w:val="28"/>
          <w:szCs w:val="28"/>
        </w:rPr>
        <w:t>tổ chức các hoạt động hưởng ứng</w:t>
      </w:r>
      <w:r w:rsidR="003A66BB">
        <w:rPr>
          <w:rFonts w:ascii="Times New Roman" w:hAnsi="Times New Roman"/>
          <w:sz w:val="28"/>
          <w:szCs w:val="28"/>
        </w:rPr>
        <w:t xml:space="preserve"> </w:t>
      </w:r>
      <w:r w:rsidR="003A66BB" w:rsidRPr="003A66BB">
        <w:rPr>
          <w:rFonts w:ascii="Times New Roman" w:hAnsi="Times New Roman"/>
          <w:sz w:val="28"/>
          <w:szCs w:val="28"/>
        </w:rPr>
        <w:t>“Ngày toàn dân phòng cháy và chữa cháy”</w:t>
      </w:r>
      <w:r w:rsidR="003A66BB">
        <w:rPr>
          <w:rFonts w:ascii="Times New Roman" w:hAnsi="Times New Roman"/>
          <w:sz w:val="28"/>
          <w:szCs w:val="28"/>
        </w:rPr>
        <w:t xml:space="preserve"> </w:t>
      </w:r>
      <w:r w:rsidR="003A66BB" w:rsidRPr="003A66BB">
        <w:rPr>
          <w:rFonts w:ascii="Times New Roman" w:hAnsi="Times New Roman"/>
          <w:sz w:val="28"/>
          <w:szCs w:val="28"/>
        </w:rPr>
        <w:t>04 tháng 10 năm 2022</w:t>
      </w:r>
      <w:r w:rsidR="003A66BB">
        <w:rPr>
          <w:rFonts w:ascii="Times New Roman" w:hAnsi="Times New Roman"/>
          <w:sz w:val="28"/>
          <w:szCs w:val="28"/>
        </w:rPr>
        <w:t>.</w:t>
      </w:r>
    </w:p>
    <w:p w:rsidR="0038216D" w:rsidRDefault="0038216D" w:rsidP="00A70A12">
      <w:pPr>
        <w:spacing w:after="0" w:line="360" w:lineRule="auto"/>
        <w:ind w:firstLine="720"/>
        <w:jc w:val="both"/>
        <w:rPr>
          <w:rFonts w:ascii="Times New Roman" w:hAnsi="Times New Roman"/>
          <w:sz w:val="28"/>
          <w:szCs w:val="28"/>
        </w:rPr>
      </w:pPr>
      <w:r>
        <w:rPr>
          <w:rFonts w:ascii="Times New Roman" w:hAnsi="Times New Roman"/>
          <w:sz w:val="28"/>
          <w:szCs w:val="28"/>
        </w:rPr>
        <w:t>Nhằm đảm bảo an toàn phòng cháy chữa cháy tại cơ sở giáo dục trên địa bàn quận Tân Bình</w:t>
      </w:r>
      <w:r w:rsidR="003A66BB">
        <w:rPr>
          <w:rFonts w:ascii="Times New Roman" w:hAnsi="Times New Roman"/>
          <w:sz w:val="28"/>
          <w:szCs w:val="28"/>
        </w:rPr>
        <w:t xml:space="preserve"> thuộc phạm vi quản lý</w:t>
      </w:r>
      <w:r>
        <w:rPr>
          <w:rFonts w:ascii="Times New Roman" w:hAnsi="Times New Roman"/>
          <w:sz w:val="28"/>
          <w:szCs w:val="28"/>
        </w:rPr>
        <w:t xml:space="preserve">, Phòng Giáo dục và Đào tạo đề nghị Hiệu trưởng các trường </w:t>
      </w:r>
      <w:r w:rsidR="003A66BB">
        <w:rPr>
          <w:rFonts w:ascii="Times New Roman" w:hAnsi="Times New Roman"/>
          <w:sz w:val="28"/>
          <w:szCs w:val="28"/>
        </w:rPr>
        <w:t>M</w:t>
      </w:r>
      <w:r>
        <w:rPr>
          <w:rFonts w:ascii="Times New Roman" w:hAnsi="Times New Roman"/>
          <w:sz w:val="28"/>
          <w:szCs w:val="28"/>
        </w:rPr>
        <w:t xml:space="preserve">ầm non, </w:t>
      </w:r>
      <w:r w:rsidR="003A66BB">
        <w:rPr>
          <w:rFonts w:ascii="Times New Roman" w:hAnsi="Times New Roman"/>
          <w:sz w:val="28"/>
          <w:szCs w:val="28"/>
        </w:rPr>
        <w:t>T</w:t>
      </w:r>
      <w:r>
        <w:rPr>
          <w:rFonts w:ascii="Times New Roman" w:hAnsi="Times New Roman"/>
          <w:sz w:val="28"/>
          <w:szCs w:val="28"/>
        </w:rPr>
        <w:t xml:space="preserve">iểu học, </w:t>
      </w:r>
      <w:r w:rsidR="003A66BB">
        <w:rPr>
          <w:rFonts w:ascii="Times New Roman" w:hAnsi="Times New Roman"/>
          <w:sz w:val="28"/>
          <w:szCs w:val="28"/>
        </w:rPr>
        <w:t>T</w:t>
      </w:r>
      <w:r>
        <w:rPr>
          <w:rFonts w:ascii="Times New Roman" w:hAnsi="Times New Roman"/>
          <w:sz w:val="28"/>
          <w:szCs w:val="28"/>
        </w:rPr>
        <w:t>rung học cơ sở (công lập và ngoài công lậ</w:t>
      </w:r>
      <w:r w:rsidR="003A66BB">
        <w:rPr>
          <w:rFonts w:ascii="Times New Roman" w:hAnsi="Times New Roman"/>
          <w:sz w:val="28"/>
          <w:szCs w:val="28"/>
        </w:rPr>
        <w:t xml:space="preserve">p); Quản lý chuyên môn </w:t>
      </w:r>
      <w:r>
        <w:rPr>
          <w:rFonts w:ascii="Times New Roman" w:hAnsi="Times New Roman"/>
          <w:sz w:val="28"/>
          <w:szCs w:val="28"/>
        </w:rPr>
        <w:t xml:space="preserve">các nhóm, lớp ngoài công lập (sau gọi chung là thủ trưởng </w:t>
      </w:r>
      <w:r w:rsidR="00D8624B">
        <w:rPr>
          <w:rFonts w:ascii="Times New Roman" w:hAnsi="Times New Roman"/>
          <w:sz w:val="28"/>
          <w:szCs w:val="28"/>
        </w:rPr>
        <w:t xml:space="preserve">các </w:t>
      </w:r>
      <w:r>
        <w:rPr>
          <w:rFonts w:ascii="Times New Roman" w:hAnsi="Times New Roman"/>
          <w:sz w:val="28"/>
          <w:szCs w:val="28"/>
        </w:rPr>
        <w:t xml:space="preserve">đơn vị) </w:t>
      </w:r>
      <w:r w:rsidR="00D8624B">
        <w:rPr>
          <w:rFonts w:ascii="Times New Roman" w:hAnsi="Times New Roman"/>
          <w:sz w:val="28"/>
          <w:szCs w:val="28"/>
        </w:rPr>
        <w:t>t</w:t>
      </w:r>
      <w:r>
        <w:rPr>
          <w:rFonts w:ascii="Times New Roman" w:hAnsi="Times New Roman"/>
          <w:sz w:val="28"/>
          <w:szCs w:val="28"/>
        </w:rPr>
        <w:t xml:space="preserve">ổ chức thực hiện </w:t>
      </w:r>
      <w:r w:rsidR="00D8624B">
        <w:rPr>
          <w:rFonts w:ascii="Times New Roman" w:hAnsi="Times New Roman"/>
          <w:sz w:val="28"/>
          <w:szCs w:val="28"/>
        </w:rPr>
        <w:t xml:space="preserve">nghiêm túc </w:t>
      </w:r>
      <w:r>
        <w:rPr>
          <w:rFonts w:ascii="Times New Roman" w:hAnsi="Times New Roman"/>
          <w:sz w:val="28"/>
          <w:szCs w:val="28"/>
        </w:rPr>
        <w:t>nội dung sau:</w:t>
      </w:r>
    </w:p>
    <w:p w:rsidR="003A66BB" w:rsidRDefault="0038216D" w:rsidP="00A70A12">
      <w:pPr>
        <w:spacing w:after="0" w:line="360" w:lineRule="auto"/>
        <w:ind w:firstLine="720"/>
        <w:jc w:val="both"/>
        <w:rPr>
          <w:rFonts w:ascii="Times New Roman" w:hAnsi="Times New Roman"/>
          <w:sz w:val="28"/>
          <w:szCs w:val="28"/>
        </w:rPr>
      </w:pPr>
      <w:r>
        <w:rPr>
          <w:rFonts w:ascii="Times New Roman" w:hAnsi="Times New Roman"/>
          <w:sz w:val="28"/>
          <w:szCs w:val="28"/>
        </w:rPr>
        <w:t>1. Tiếp tục tổ chức thực hiệ</w:t>
      </w:r>
      <w:r w:rsidR="00D8624B">
        <w:rPr>
          <w:rFonts w:ascii="Times New Roman" w:hAnsi="Times New Roman"/>
          <w:sz w:val="28"/>
          <w:szCs w:val="28"/>
        </w:rPr>
        <w:t xml:space="preserve">n </w:t>
      </w:r>
      <w:r>
        <w:rPr>
          <w:rFonts w:ascii="Times New Roman" w:hAnsi="Times New Roman"/>
          <w:sz w:val="28"/>
          <w:szCs w:val="28"/>
        </w:rPr>
        <w:t>nghiêm túc</w:t>
      </w:r>
      <w:r w:rsidR="00D8624B">
        <w:rPr>
          <w:rFonts w:ascii="Times New Roman" w:hAnsi="Times New Roman"/>
          <w:sz w:val="28"/>
          <w:szCs w:val="28"/>
        </w:rPr>
        <w:t>, hiệu quả</w:t>
      </w:r>
      <w:r>
        <w:rPr>
          <w:rFonts w:ascii="Times New Roman" w:hAnsi="Times New Roman"/>
          <w:sz w:val="28"/>
          <w:szCs w:val="28"/>
        </w:rPr>
        <w:t xml:space="preserve"> nội dung Kế hoạch số </w:t>
      </w:r>
      <w:r w:rsidR="003A66BB">
        <w:rPr>
          <w:rFonts w:ascii="Times New Roman" w:hAnsi="Times New Roman"/>
          <w:sz w:val="28"/>
          <w:szCs w:val="28"/>
        </w:rPr>
        <w:t>21</w:t>
      </w:r>
      <w:r>
        <w:rPr>
          <w:rFonts w:ascii="Times New Roman" w:hAnsi="Times New Roman"/>
          <w:sz w:val="28"/>
          <w:szCs w:val="28"/>
        </w:rPr>
        <w:t>/KH-UBND</w:t>
      </w:r>
      <w:r w:rsidR="003A66BB">
        <w:rPr>
          <w:rFonts w:ascii="Times New Roman" w:hAnsi="Times New Roman"/>
          <w:sz w:val="28"/>
          <w:szCs w:val="28"/>
        </w:rPr>
        <w:t>-KT</w:t>
      </w:r>
      <w:r>
        <w:rPr>
          <w:rFonts w:ascii="Times New Roman" w:hAnsi="Times New Roman"/>
          <w:sz w:val="28"/>
          <w:szCs w:val="28"/>
        </w:rPr>
        <w:t xml:space="preserve"> ngày </w:t>
      </w:r>
      <w:r w:rsidR="003A66BB">
        <w:rPr>
          <w:rFonts w:ascii="Times New Roman" w:hAnsi="Times New Roman"/>
          <w:sz w:val="28"/>
          <w:szCs w:val="28"/>
        </w:rPr>
        <w:t>2</w:t>
      </w:r>
      <w:r>
        <w:rPr>
          <w:rFonts w:ascii="Times New Roman" w:hAnsi="Times New Roman"/>
          <w:sz w:val="28"/>
          <w:szCs w:val="28"/>
        </w:rPr>
        <w:t xml:space="preserve">5 tháng </w:t>
      </w:r>
      <w:r w:rsidR="003A66BB">
        <w:rPr>
          <w:rFonts w:ascii="Times New Roman" w:hAnsi="Times New Roman"/>
          <w:sz w:val="28"/>
          <w:szCs w:val="28"/>
        </w:rPr>
        <w:t>01</w:t>
      </w:r>
      <w:r>
        <w:rPr>
          <w:rFonts w:ascii="Times New Roman" w:hAnsi="Times New Roman"/>
          <w:sz w:val="28"/>
          <w:szCs w:val="28"/>
        </w:rPr>
        <w:t xml:space="preserve"> năm 201</w:t>
      </w:r>
      <w:r w:rsidR="003A66BB">
        <w:rPr>
          <w:rFonts w:ascii="Times New Roman" w:hAnsi="Times New Roman"/>
          <w:sz w:val="28"/>
          <w:szCs w:val="28"/>
        </w:rPr>
        <w:t>9</w:t>
      </w:r>
      <w:r>
        <w:rPr>
          <w:rFonts w:ascii="Times New Roman" w:hAnsi="Times New Roman"/>
          <w:sz w:val="28"/>
          <w:szCs w:val="28"/>
        </w:rPr>
        <w:t xml:space="preserve"> của Ủy ban nhân dân quận Tân Bình về việc triển khai thực hiện </w:t>
      </w:r>
      <w:r w:rsidR="003A66BB">
        <w:rPr>
          <w:rFonts w:ascii="Times New Roman" w:hAnsi="Times New Roman"/>
          <w:sz w:val="28"/>
          <w:szCs w:val="28"/>
        </w:rPr>
        <w:t>Nghị quyết số 23/2017/NQ-HĐND ngày 07 tháng 12 năm 2017 của Hội đồng nhân dân Thành phố quy định về xử lý các cơ sở không đảm bảo yêu cầu về phòng cháy và chữa cháy</w:t>
      </w:r>
      <w:r w:rsidR="00AA24BB">
        <w:rPr>
          <w:rFonts w:ascii="Times New Roman" w:hAnsi="Times New Roman"/>
          <w:sz w:val="28"/>
          <w:szCs w:val="28"/>
        </w:rPr>
        <w:t xml:space="preserve"> trên địa bàn Thành phố Hồ Chí Minh; Kế hoạch số 210/KH-UBND ngày 04 tháng 7 năm 2022 của Ủy ban nhân dân quận Tân Bình về việc triển khai thực hiện Chỉ thị số 14-CT/TU ngày 09 tháng 12 năm 2021 của Ban Thường vụ Thành ủy về tăng cường lãnh đạo công tác phòng cháy, chữa cháy và cứu nạn, cứu hộ trên địa bàn Thành phố Hồ Chí Minh.</w:t>
      </w:r>
    </w:p>
    <w:p w:rsidR="0038216D" w:rsidRDefault="0038216D" w:rsidP="00A70A12">
      <w:pPr>
        <w:tabs>
          <w:tab w:val="left" w:pos="1170"/>
        </w:tabs>
        <w:spacing w:after="0" w:line="360" w:lineRule="auto"/>
        <w:jc w:val="both"/>
        <w:rPr>
          <w:rFonts w:ascii="Times New Roman" w:hAnsi="Times New Roman"/>
          <w:iCs/>
          <w:color w:val="000000"/>
          <w:sz w:val="28"/>
          <w:szCs w:val="28"/>
        </w:rPr>
      </w:pPr>
      <w:r>
        <w:rPr>
          <w:rFonts w:ascii="Times New Roman" w:hAnsi="Times New Roman"/>
          <w:b/>
          <w:iCs/>
          <w:color w:val="000000"/>
          <w:sz w:val="28"/>
          <w:szCs w:val="28"/>
        </w:rPr>
        <w:t xml:space="preserve">          </w:t>
      </w:r>
      <w:r>
        <w:rPr>
          <w:rFonts w:ascii="Times New Roman" w:hAnsi="Times New Roman"/>
          <w:iCs/>
          <w:color w:val="000000"/>
          <w:sz w:val="28"/>
          <w:szCs w:val="28"/>
        </w:rPr>
        <w:t>2.</w:t>
      </w:r>
      <w:r>
        <w:rPr>
          <w:rFonts w:ascii="Times New Roman" w:hAnsi="Times New Roman"/>
          <w:b/>
          <w:iCs/>
          <w:color w:val="000000"/>
          <w:sz w:val="28"/>
          <w:szCs w:val="28"/>
        </w:rPr>
        <w:t xml:space="preserve"> </w:t>
      </w:r>
      <w:r>
        <w:rPr>
          <w:rFonts w:ascii="Times New Roman" w:hAnsi="Times New Roman"/>
          <w:iCs/>
          <w:color w:val="000000"/>
          <w:sz w:val="28"/>
          <w:szCs w:val="28"/>
        </w:rPr>
        <w:t xml:space="preserve">Việc tổ chức triển khai thực hiện </w:t>
      </w:r>
      <w:r>
        <w:rPr>
          <w:rFonts w:ascii="Times New Roman" w:hAnsi="Times New Roman"/>
          <w:color w:val="000000"/>
          <w:sz w:val="28"/>
          <w:szCs w:val="28"/>
        </w:rPr>
        <w:t xml:space="preserve">các biện pháp bảo đảm an toàn phòng cháy </w:t>
      </w:r>
      <w:r w:rsidR="00AA24BB">
        <w:rPr>
          <w:rFonts w:ascii="Times New Roman" w:hAnsi="Times New Roman"/>
          <w:color w:val="000000"/>
          <w:sz w:val="28"/>
          <w:szCs w:val="28"/>
        </w:rPr>
        <w:t xml:space="preserve">và </w:t>
      </w:r>
      <w:r>
        <w:rPr>
          <w:rFonts w:ascii="Times New Roman" w:hAnsi="Times New Roman"/>
          <w:color w:val="000000"/>
          <w:sz w:val="28"/>
          <w:szCs w:val="28"/>
        </w:rPr>
        <w:t>chữa cháy (PCCC) tại các đơn vị</w:t>
      </w:r>
      <w:r>
        <w:rPr>
          <w:rFonts w:ascii="Times New Roman" w:hAnsi="Times New Roman"/>
          <w:iCs/>
          <w:color w:val="000000"/>
          <w:sz w:val="28"/>
          <w:szCs w:val="28"/>
        </w:rPr>
        <w:t xml:space="preserve"> phải được tiến hành thường xuyên và xem đây là một trong những nhiệm vụ chính trị trọng tâm, xuyên suốt của đội ngũ CBQL-</w:t>
      </w:r>
      <w:r>
        <w:rPr>
          <w:rFonts w:ascii="Times New Roman" w:hAnsi="Times New Roman"/>
          <w:iCs/>
          <w:color w:val="000000"/>
          <w:sz w:val="28"/>
          <w:szCs w:val="28"/>
        </w:rPr>
        <w:lastRenderedPageBreak/>
        <w:t>GV-NV trong toàn ngành.</w:t>
      </w:r>
      <w:r w:rsidR="00AA24BB">
        <w:rPr>
          <w:rFonts w:ascii="Times New Roman" w:hAnsi="Times New Roman"/>
          <w:iCs/>
          <w:color w:val="000000"/>
          <w:sz w:val="28"/>
          <w:szCs w:val="28"/>
        </w:rPr>
        <w:t xml:space="preserve"> Thủ trưởng </w:t>
      </w:r>
      <w:r>
        <w:rPr>
          <w:rFonts w:ascii="Times New Roman" w:hAnsi="Times New Roman"/>
          <w:iCs/>
          <w:color w:val="000000"/>
          <w:sz w:val="28"/>
          <w:szCs w:val="28"/>
        </w:rPr>
        <w:t>các đơn vị tổ chức triển khai thực hiện nghiêm túc đảm bảo tính hiệu quả về công tác PCCC. Công tác PCCC tại đơn vị phải quán triệt nguyên tắc “ Mọi hoạt động phòng cháy, chữa cháy trước hết phải được thực hiện và giải quyết bằng lực lượng và phương tiện tại chỗ”.</w:t>
      </w:r>
    </w:p>
    <w:p w:rsidR="00891871" w:rsidRDefault="0038216D" w:rsidP="00A70A12">
      <w:pPr>
        <w:spacing w:after="0" w:line="360" w:lineRule="auto"/>
        <w:ind w:firstLine="567"/>
        <w:jc w:val="both"/>
        <w:rPr>
          <w:rFonts w:ascii="Times New Roman" w:hAnsi="Times New Roman"/>
          <w:color w:val="000000"/>
          <w:sz w:val="28"/>
          <w:szCs w:val="28"/>
        </w:rPr>
      </w:pPr>
      <w:r>
        <w:rPr>
          <w:rFonts w:ascii="Times New Roman" w:hAnsi="Times New Roman"/>
          <w:bCs/>
          <w:color w:val="000000"/>
          <w:sz w:val="28"/>
          <w:szCs w:val="28"/>
        </w:rPr>
        <w:t>3. Tổ chức tuyên truyền</w:t>
      </w:r>
      <w:r>
        <w:rPr>
          <w:rFonts w:ascii="Times New Roman" w:hAnsi="Times New Roman"/>
          <w:color w:val="000000"/>
          <w:sz w:val="28"/>
          <w:szCs w:val="28"/>
        </w:rPr>
        <w:t>, phổ biến pháp luật và kiến thức phòng cháy, chữa cháy một cách đầy đủ cho CBQL-GV-NV và họ</w:t>
      </w:r>
      <w:r w:rsidR="00891871">
        <w:rPr>
          <w:rFonts w:ascii="Times New Roman" w:hAnsi="Times New Roman"/>
          <w:color w:val="000000"/>
          <w:sz w:val="28"/>
          <w:szCs w:val="28"/>
        </w:rPr>
        <w:t>c sinh, t</w:t>
      </w:r>
      <w:r w:rsidR="00AA24BB">
        <w:rPr>
          <w:rFonts w:ascii="Times New Roman" w:hAnsi="Times New Roman"/>
          <w:color w:val="000000"/>
          <w:sz w:val="28"/>
          <w:szCs w:val="28"/>
        </w:rPr>
        <w:t xml:space="preserve">hực hiện bảng tin điện tử </w:t>
      </w:r>
      <w:r w:rsidR="00891871">
        <w:rPr>
          <w:rFonts w:ascii="Times New Roman" w:hAnsi="Times New Roman"/>
          <w:color w:val="000000"/>
          <w:sz w:val="28"/>
          <w:szCs w:val="28"/>
        </w:rPr>
        <w:t>với một trong số khẩu hiệu tuyên truyền ngày toàn dân PCCC như sau:</w:t>
      </w:r>
    </w:p>
    <w:p w:rsidR="00891871" w:rsidRPr="00A70A12" w:rsidRDefault="00891871" w:rsidP="00A70A12">
      <w:pPr>
        <w:spacing w:after="0" w:line="360" w:lineRule="auto"/>
        <w:ind w:firstLine="567"/>
        <w:jc w:val="both"/>
        <w:rPr>
          <w:rFonts w:ascii="Times New Roman" w:hAnsi="Times New Roman"/>
          <w:i/>
          <w:color w:val="000000"/>
          <w:sz w:val="28"/>
          <w:szCs w:val="28"/>
        </w:rPr>
      </w:pPr>
      <w:r w:rsidRPr="00A70A12">
        <w:rPr>
          <w:rFonts w:ascii="Times New Roman" w:hAnsi="Times New Roman"/>
          <w:i/>
          <w:color w:val="000000"/>
          <w:sz w:val="28"/>
          <w:szCs w:val="28"/>
        </w:rPr>
        <w:t>- Toàn dân tích c</w:t>
      </w:r>
      <w:r w:rsidR="00A70A12" w:rsidRPr="00A70A12">
        <w:rPr>
          <w:rFonts w:ascii="Times New Roman" w:hAnsi="Times New Roman"/>
          <w:i/>
          <w:color w:val="000000"/>
          <w:sz w:val="28"/>
          <w:szCs w:val="28"/>
        </w:rPr>
        <w:t>ự</w:t>
      </w:r>
      <w:r w:rsidRPr="00A70A12">
        <w:rPr>
          <w:rFonts w:ascii="Times New Roman" w:hAnsi="Times New Roman"/>
          <w:i/>
          <w:color w:val="000000"/>
          <w:sz w:val="28"/>
          <w:szCs w:val="28"/>
        </w:rPr>
        <w:t>c thực hiện tốt Luật Phòng cháy và chữa cháy;</w:t>
      </w:r>
    </w:p>
    <w:p w:rsidR="00891871" w:rsidRPr="00A70A12" w:rsidRDefault="00891871" w:rsidP="00A70A12">
      <w:pPr>
        <w:spacing w:after="0" w:line="360" w:lineRule="auto"/>
        <w:ind w:firstLine="567"/>
        <w:jc w:val="both"/>
        <w:rPr>
          <w:rFonts w:ascii="Times New Roman" w:hAnsi="Times New Roman"/>
          <w:i/>
          <w:color w:val="000000"/>
          <w:sz w:val="28"/>
          <w:szCs w:val="28"/>
        </w:rPr>
      </w:pPr>
      <w:r w:rsidRPr="00A70A12">
        <w:rPr>
          <w:rFonts w:ascii="Times New Roman" w:hAnsi="Times New Roman"/>
          <w:i/>
          <w:color w:val="000000"/>
          <w:sz w:val="28"/>
          <w:szCs w:val="28"/>
        </w:rPr>
        <w:t>- Nhiệt liệt hưởng ứng ngày toàn dân Phòng cháy và chữa cháy” – 04/10/2022;</w:t>
      </w:r>
    </w:p>
    <w:p w:rsidR="00891871" w:rsidRPr="00A70A12" w:rsidRDefault="00891871" w:rsidP="00A70A12">
      <w:pPr>
        <w:spacing w:after="0" w:line="360" w:lineRule="auto"/>
        <w:ind w:firstLine="567"/>
        <w:jc w:val="both"/>
        <w:rPr>
          <w:rFonts w:ascii="Times New Roman" w:hAnsi="Times New Roman"/>
          <w:i/>
          <w:color w:val="000000"/>
          <w:sz w:val="28"/>
          <w:szCs w:val="28"/>
        </w:rPr>
      </w:pPr>
      <w:r w:rsidRPr="00A70A12">
        <w:rPr>
          <w:rFonts w:ascii="Times New Roman" w:hAnsi="Times New Roman"/>
          <w:i/>
          <w:color w:val="000000"/>
          <w:sz w:val="28"/>
          <w:szCs w:val="28"/>
        </w:rPr>
        <w:t>- Không để xảy ra cháy, nổ là hạnh phúc của mọi nhà;</w:t>
      </w:r>
    </w:p>
    <w:p w:rsidR="00891871" w:rsidRPr="00A70A12" w:rsidRDefault="00891871" w:rsidP="00A70A12">
      <w:pPr>
        <w:spacing w:after="0" w:line="360" w:lineRule="auto"/>
        <w:ind w:firstLine="567"/>
        <w:jc w:val="both"/>
        <w:rPr>
          <w:rFonts w:ascii="Times New Roman" w:hAnsi="Times New Roman"/>
          <w:i/>
          <w:color w:val="000000"/>
          <w:sz w:val="28"/>
          <w:szCs w:val="28"/>
        </w:rPr>
      </w:pPr>
      <w:r w:rsidRPr="00A70A12">
        <w:rPr>
          <w:rFonts w:ascii="Times New Roman" w:hAnsi="Times New Roman"/>
          <w:i/>
          <w:color w:val="000000"/>
          <w:sz w:val="28"/>
          <w:szCs w:val="28"/>
        </w:rPr>
        <w:t>- Chủ động chuẩn bị tốt lực lượng, phương tiện chữa cháy để kịp thời dập tắt khi có cháy xảy ra;</w:t>
      </w:r>
    </w:p>
    <w:p w:rsidR="00891871" w:rsidRPr="00A70A12" w:rsidRDefault="00891871" w:rsidP="00A70A12">
      <w:pPr>
        <w:spacing w:after="0" w:line="360" w:lineRule="auto"/>
        <w:ind w:firstLine="567"/>
        <w:jc w:val="both"/>
        <w:rPr>
          <w:rFonts w:ascii="Times New Roman" w:hAnsi="Times New Roman"/>
          <w:i/>
          <w:color w:val="000000"/>
          <w:sz w:val="28"/>
          <w:szCs w:val="28"/>
        </w:rPr>
      </w:pPr>
      <w:r w:rsidRPr="00A70A12">
        <w:rPr>
          <w:rFonts w:ascii="Times New Roman" w:hAnsi="Times New Roman"/>
          <w:i/>
          <w:color w:val="000000"/>
          <w:sz w:val="28"/>
          <w:szCs w:val="28"/>
        </w:rPr>
        <w:t>- Hãy tắt các thiết bị điện không cần thiết để phòng cháy, nổ;</w:t>
      </w:r>
    </w:p>
    <w:p w:rsidR="0038216D" w:rsidRPr="00A70A12" w:rsidRDefault="00891871" w:rsidP="00A70A12">
      <w:pPr>
        <w:spacing w:after="0" w:line="360" w:lineRule="auto"/>
        <w:ind w:firstLine="567"/>
        <w:jc w:val="both"/>
        <w:rPr>
          <w:rFonts w:ascii="Times New Roman" w:hAnsi="Times New Roman"/>
          <w:i/>
          <w:color w:val="000000"/>
          <w:sz w:val="28"/>
          <w:szCs w:val="28"/>
        </w:rPr>
      </w:pPr>
      <w:r w:rsidRPr="00A70A12">
        <w:rPr>
          <w:rFonts w:ascii="Times New Roman" w:hAnsi="Times New Roman"/>
          <w:i/>
          <w:color w:val="000000"/>
          <w:sz w:val="28"/>
          <w:szCs w:val="28"/>
        </w:rPr>
        <w:t>- Tuyệt đối không sử dụng nguồn lửa, nguồn nhiệt, thiết bị điện khi phát hiện rò rỉ gas;</w:t>
      </w:r>
    </w:p>
    <w:p w:rsidR="0038216D" w:rsidRDefault="0038216D" w:rsidP="00A70A12">
      <w:pPr>
        <w:spacing w:after="0" w:line="360" w:lineRule="auto"/>
        <w:ind w:firstLine="720"/>
        <w:jc w:val="both"/>
        <w:rPr>
          <w:rFonts w:ascii="Times New Roman" w:hAnsi="Times New Roman"/>
          <w:sz w:val="28"/>
          <w:szCs w:val="28"/>
        </w:rPr>
      </w:pPr>
      <w:r>
        <w:rPr>
          <w:rFonts w:ascii="Times New Roman" w:hAnsi="Times New Roman"/>
          <w:color w:val="000000"/>
          <w:sz w:val="28"/>
          <w:szCs w:val="28"/>
        </w:rPr>
        <w:t xml:space="preserve"> 4.  </w:t>
      </w:r>
      <w:r>
        <w:rPr>
          <w:rFonts w:ascii="Times New Roman" w:hAnsi="Times New Roman"/>
          <w:sz w:val="28"/>
          <w:szCs w:val="28"/>
        </w:rPr>
        <w:t>Lực lượng PCCC tại chỗ tham gia tập huấn nghiệp vụ về công tác PCCC theo quy định</w:t>
      </w:r>
      <w:r w:rsidR="00AA24BB">
        <w:rPr>
          <w:rFonts w:ascii="Times New Roman" w:hAnsi="Times New Roman"/>
          <w:sz w:val="28"/>
          <w:szCs w:val="28"/>
        </w:rPr>
        <w:t>.</w:t>
      </w:r>
      <w:r>
        <w:rPr>
          <w:rFonts w:ascii="Times New Roman" w:hAnsi="Times New Roman"/>
          <w:sz w:val="28"/>
          <w:szCs w:val="28"/>
        </w:rPr>
        <w:t xml:space="preserve"> Đồng thời có trách nhiệm kiểm tra định kỳ về những yếu tố nguy cơ có thể gây cháy nổ, kịp thời tham mưu báo cáo cho Ban giám hiệu để có biện pháp khắc phục phòng chống cháy nổ xảy ra.</w:t>
      </w:r>
    </w:p>
    <w:p w:rsidR="0038216D" w:rsidRDefault="0038216D" w:rsidP="00A70A12">
      <w:pPr>
        <w:spacing w:after="0" w:line="360" w:lineRule="auto"/>
        <w:ind w:firstLine="720"/>
        <w:jc w:val="both"/>
        <w:rPr>
          <w:rFonts w:ascii="Times New Roman" w:hAnsi="Times New Roman"/>
          <w:sz w:val="28"/>
          <w:szCs w:val="28"/>
        </w:rPr>
      </w:pPr>
      <w:r>
        <w:rPr>
          <w:rFonts w:ascii="Times New Roman" w:hAnsi="Times New Roman"/>
          <w:color w:val="000000"/>
          <w:spacing w:val="-2"/>
          <w:sz w:val="28"/>
          <w:szCs w:val="28"/>
        </w:rPr>
        <w:t xml:space="preserve">  Tăng cường công tác kiểm tra trang thiết bị PCCC, kiểm tra việc thực hiện </w:t>
      </w:r>
      <w:r>
        <w:rPr>
          <w:rFonts w:ascii="Times New Roman" w:hAnsi="Times New Roman"/>
          <w:color w:val="000000"/>
          <w:sz w:val="28"/>
          <w:szCs w:val="28"/>
        </w:rPr>
        <w:t>các</w:t>
      </w:r>
      <w:r>
        <w:rPr>
          <w:rFonts w:ascii="Times New Roman" w:hAnsi="Times New Roman"/>
          <w:color w:val="000000"/>
          <w:spacing w:val="-2"/>
          <w:sz w:val="28"/>
          <w:szCs w:val="28"/>
        </w:rPr>
        <w:t xml:space="preserve"> biện pháp PCCC tại đơn vị, kịp thời chấn chỉnh những hạn chế, yếu kém về an toàn phòng cháy và chữa cháy. </w:t>
      </w:r>
      <w:r>
        <w:rPr>
          <w:rFonts w:ascii="Times New Roman" w:hAnsi="Times New Roman"/>
          <w:sz w:val="28"/>
          <w:szCs w:val="28"/>
        </w:rPr>
        <w:t>Kiểm tra định kỳ về cơ sở vật chất, hệ thống điện, hệ thống gas, hóa chất  để loại bỏ ngay những yếu tố nguy cơ có thể gây cháy nổ. Kiểm tra tổng thể trang thiết bị phục vụ cho công tác PCCC như hệ thống chữa cháy âm tường, bảng nội quy PCCC, bảng tiêu lệnh PCCC, máy bơm nước, đèn chiếu sáng sự cố, bình PCCC, phương tiện hỗ trợ khác như thùng chứa nước, thùng cát, xô, cuốc xẻng, thang, dây, hệ thống báo cháy ... đảm bảo khi có sự cố phải được vận hành tốt và hiệu quả. Đối với những trường có hệ thống báo cháy vách tường nếu máy bơm chuyên dụng hoặc hệ thống vòi bị hư, xì nước thì Hiệu trưởng có trách nhiệm làm báo cáo, tờ trình đề xuất kinh phí để trang bị mới hoặc sửa chữa</w:t>
      </w:r>
      <w:r w:rsidR="00891871">
        <w:rPr>
          <w:rFonts w:ascii="Times New Roman" w:hAnsi="Times New Roman"/>
          <w:sz w:val="28"/>
          <w:szCs w:val="28"/>
        </w:rPr>
        <w:t>.</w:t>
      </w:r>
      <w:r>
        <w:rPr>
          <w:rFonts w:ascii="Times New Roman" w:hAnsi="Times New Roman"/>
          <w:sz w:val="28"/>
          <w:szCs w:val="28"/>
        </w:rPr>
        <w:t xml:space="preserve"> </w:t>
      </w:r>
    </w:p>
    <w:p w:rsidR="0038216D" w:rsidRDefault="0038216D" w:rsidP="00A70A12">
      <w:pPr>
        <w:spacing w:after="0" w:line="360" w:lineRule="auto"/>
        <w:ind w:firstLine="567"/>
        <w:jc w:val="both"/>
        <w:rPr>
          <w:rFonts w:ascii="Times New Roman" w:hAnsi="Times New Roman"/>
          <w:iCs/>
          <w:color w:val="000000"/>
          <w:sz w:val="28"/>
          <w:szCs w:val="28"/>
        </w:rPr>
      </w:pPr>
      <w:r>
        <w:rPr>
          <w:rFonts w:ascii="Times New Roman" w:hAnsi="Times New Roman"/>
          <w:color w:val="000000"/>
          <w:spacing w:val="-2"/>
          <w:sz w:val="28"/>
          <w:szCs w:val="28"/>
        </w:rPr>
        <w:lastRenderedPageBreak/>
        <w:t xml:space="preserve">    </w:t>
      </w:r>
      <w:r w:rsidR="00891871">
        <w:rPr>
          <w:rFonts w:ascii="Times New Roman" w:hAnsi="Times New Roman"/>
          <w:color w:val="000000"/>
          <w:spacing w:val="-2"/>
          <w:sz w:val="28"/>
          <w:szCs w:val="28"/>
        </w:rPr>
        <w:t>5</w:t>
      </w:r>
      <w:r>
        <w:rPr>
          <w:rFonts w:ascii="Times New Roman" w:hAnsi="Times New Roman"/>
          <w:color w:val="000000"/>
          <w:spacing w:val="-2"/>
          <w:sz w:val="28"/>
          <w:szCs w:val="28"/>
        </w:rPr>
        <w:t xml:space="preserve">. </w:t>
      </w:r>
      <w:r>
        <w:rPr>
          <w:rFonts w:ascii="Times New Roman" w:hAnsi="Times New Roman"/>
          <w:iCs/>
          <w:color w:val="000000"/>
          <w:sz w:val="28"/>
          <w:szCs w:val="28"/>
        </w:rPr>
        <w:t>Chủ động phối hợp Đội CSPCCC-CHCN Công an quận Tân Bình tổ chức diễn tập, tập huấn phương án PCCC-CHCN  và phương án sơ tán học sinh khi xảy ra cháy nổ ít nhất 1 lần trong mỗi năm học. Báo cáo tình hình diễn tập kèm hình ảnh về Phòng Giáo dục và Đào tạo.</w:t>
      </w:r>
    </w:p>
    <w:p w:rsidR="0038216D" w:rsidRDefault="0038216D" w:rsidP="00A70A12">
      <w:pPr>
        <w:spacing w:after="0" w:line="360" w:lineRule="auto"/>
        <w:ind w:firstLine="567"/>
        <w:jc w:val="both"/>
        <w:rPr>
          <w:rFonts w:ascii="Times New Roman" w:hAnsi="Times New Roman"/>
          <w:color w:val="000000"/>
          <w:spacing w:val="-2"/>
          <w:sz w:val="28"/>
          <w:szCs w:val="28"/>
        </w:rPr>
      </w:pPr>
      <w:r>
        <w:rPr>
          <w:rFonts w:ascii="Times New Roman" w:hAnsi="Times New Roman"/>
          <w:color w:val="000000"/>
          <w:sz w:val="28"/>
          <w:szCs w:val="28"/>
        </w:rPr>
        <w:t xml:space="preserve">     </w:t>
      </w:r>
      <w:r w:rsidR="00891871">
        <w:rPr>
          <w:rFonts w:ascii="Times New Roman" w:hAnsi="Times New Roman"/>
          <w:color w:val="000000"/>
          <w:sz w:val="28"/>
          <w:szCs w:val="28"/>
        </w:rPr>
        <w:t>6</w:t>
      </w:r>
      <w:r>
        <w:rPr>
          <w:rFonts w:ascii="Times New Roman" w:hAnsi="Times New Roman"/>
          <w:color w:val="000000"/>
          <w:sz w:val="28"/>
          <w:szCs w:val="28"/>
        </w:rPr>
        <w:t xml:space="preserve">. Thực hiện mua bảo hiểm cháy nổ bắt buộc theo nghị định 23/2018/NĐ-CP và tại mục 1 – Phụ lục II Nghị định 79/2014/NĐ-CP ngày 31/7/2014 của Thủ tướng Chính phủ quy định chi tiết thi hành số điều của Luật Phòng cháy và chữa cháy và Luật sửa đổi bổ sung một số điều Luật phòng cháy và chữa cháy; Hiệu </w:t>
      </w:r>
      <w:r>
        <w:rPr>
          <w:rFonts w:ascii="Times New Roman" w:hAnsi="Times New Roman"/>
          <w:color w:val="000000"/>
          <w:spacing w:val="-2"/>
          <w:sz w:val="28"/>
          <w:szCs w:val="28"/>
        </w:rPr>
        <w:t>trưởng các trường chịu trách nhiệm trong việc ký kết hợp đồng bảo hiểm theo đúng quy định của pháp luật.</w:t>
      </w:r>
    </w:p>
    <w:p w:rsidR="0038216D" w:rsidRDefault="0038216D" w:rsidP="00A70A12">
      <w:pPr>
        <w:spacing w:after="0" w:line="360" w:lineRule="auto"/>
        <w:ind w:firstLine="720"/>
        <w:jc w:val="both"/>
        <w:rPr>
          <w:rFonts w:ascii="Times New Roman" w:hAnsi="Times New Roman"/>
          <w:sz w:val="28"/>
          <w:szCs w:val="28"/>
        </w:rPr>
      </w:pPr>
      <w:r>
        <w:rPr>
          <w:rFonts w:ascii="Times New Roman" w:hAnsi="Times New Roman"/>
          <w:color w:val="000000"/>
          <w:spacing w:val="-2"/>
          <w:sz w:val="28"/>
          <w:szCs w:val="28"/>
        </w:rPr>
        <w:t xml:space="preserve">    </w:t>
      </w:r>
      <w:r w:rsidR="00891871">
        <w:rPr>
          <w:rFonts w:ascii="Times New Roman" w:hAnsi="Times New Roman"/>
          <w:color w:val="000000"/>
          <w:spacing w:val="-2"/>
          <w:sz w:val="28"/>
          <w:szCs w:val="28"/>
        </w:rPr>
        <w:t>7</w:t>
      </w:r>
      <w:r>
        <w:rPr>
          <w:rFonts w:ascii="Times New Roman" w:hAnsi="Times New Roman"/>
          <w:color w:val="000000"/>
          <w:spacing w:val="-2"/>
          <w:sz w:val="28"/>
          <w:szCs w:val="28"/>
        </w:rPr>
        <w:t xml:space="preserve">. </w:t>
      </w:r>
      <w:r>
        <w:rPr>
          <w:rFonts w:ascii="Times New Roman" w:hAnsi="Times New Roman"/>
          <w:sz w:val="28"/>
          <w:szCs w:val="28"/>
        </w:rPr>
        <w:t>Giáo viên phụ trách phòng thí nghiệm thực hành, nhân viên phụ trách bếp ăn bán trú phải đảm bảo tuân thủ các nguyên tắc về an toàn PCCC (có nội quy phòng thực hành thí nghiệm, cách xử lý khi xảy ra cháy do phản ứng của các hóa chất khi dạy học; cách vận hành hệ thống gas tại bếp ăn bán trú….).</w:t>
      </w:r>
    </w:p>
    <w:p w:rsidR="0038216D" w:rsidRDefault="0038216D" w:rsidP="00A70A12">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891871">
        <w:rPr>
          <w:rFonts w:ascii="Times New Roman" w:hAnsi="Times New Roman"/>
          <w:sz w:val="28"/>
          <w:szCs w:val="28"/>
        </w:rPr>
        <w:t>8</w:t>
      </w:r>
      <w:r>
        <w:rPr>
          <w:rFonts w:ascii="Times New Roman" w:hAnsi="Times New Roman"/>
          <w:sz w:val="28"/>
          <w:szCs w:val="28"/>
        </w:rPr>
        <w:t>. Phân công lực lượng trực bảo vệ trực tăng cường vào ban đêm và các ngày nghỉ lễ, tết và đảm bảo trực bảo vệ 24/24.</w:t>
      </w:r>
    </w:p>
    <w:p w:rsidR="0038216D" w:rsidRDefault="0038216D" w:rsidP="00A70A12">
      <w:pPr>
        <w:spacing w:after="0" w:line="360" w:lineRule="auto"/>
        <w:ind w:firstLine="720"/>
        <w:jc w:val="both"/>
        <w:rPr>
          <w:rFonts w:ascii="Times New Roman" w:hAnsi="Times New Roman"/>
          <w:sz w:val="28"/>
          <w:szCs w:val="28"/>
        </w:rPr>
      </w:pPr>
      <w:r>
        <w:rPr>
          <w:rFonts w:ascii="Times New Roman" w:hAnsi="Times New Roman"/>
          <w:sz w:val="28"/>
          <w:szCs w:val="28"/>
        </w:rPr>
        <w:t xml:space="preserve">    Đề nghị </w:t>
      </w:r>
      <w:r w:rsidR="00D8624B">
        <w:rPr>
          <w:rFonts w:ascii="Times New Roman" w:hAnsi="Times New Roman"/>
          <w:sz w:val="28"/>
          <w:szCs w:val="28"/>
        </w:rPr>
        <w:t xml:space="preserve">thủ trưởng </w:t>
      </w:r>
      <w:r>
        <w:rPr>
          <w:rFonts w:ascii="Times New Roman" w:hAnsi="Times New Roman"/>
          <w:sz w:val="28"/>
          <w:szCs w:val="28"/>
        </w:rPr>
        <w:t xml:space="preserve">các </w:t>
      </w:r>
      <w:r w:rsidR="00D8624B">
        <w:rPr>
          <w:rFonts w:ascii="Times New Roman" w:hAnsi="Times New Roman"/>
          <w:sz w:val="28"/>
          <w:szCs w:val="28"/>
        </w:rPr>
        <w:t>đơn vị th</w:t>
      </w:r>
      <w:r>
        <w:rPr>
          <w:rFonts w:ascii="Times New Roman" w:hAnsi="Times New Roman"/>
          <w:sz w:val="28"/>
          <w:szCs w:val="28"/>
        </w:rPr>
        <w:t>ực hiện nghiêm túc nội dung trên./.</w:t>
      </w:r>
    </w:p>
    <w:p w:rsidR="0038216D" w:rsidRDefault="0038216D" w:rsidP="0038216D">
      <w:pPr>
        <w:spacing w:after="0"/>
        <w:jc w:val="both"/>
        <w:rPr>
          <w:rFonts w:ascii="Times New Roman" w:hAnsi="Times New Roman"/>
          <w:sz w:val="26"/>
          <w:szCs w:val="26"/>
        </w:rPr>
      </w:pPr>
    </w:p>
    <w:p w:rsidR="0038216D" w:rsidRDefault="0038216D" w:rsidP="0038216D">
      <w:pPr>
        <w:spacing w:after="0" w:line="240" w:lineRule="auto"/>
        <w:jc w:val="both"/>
        <w:rPr>
          <w:rFonts w:ascii="Times New Roman" w:hAnsi="Times New Roman"/>
          <w:b/>
          <w:sz w:val="26"/>
          <w:szCs w:val="26"/>
        </w:rPr>
      </w:pPr>
      <w:r>
        <w:rPr>
          <w:rFonts w:ascii="Times New Roman" w:hAnsi="Times New Roman"/>
          <w:b/>
          <w:i/>
        </w:rPr>
        <w:t>Nơi nhận</w:t>
      </w:r>
      <w:r>
        <w:rPr>
          <w:rFonts w:ascii="Times New Roman" w:hAnsi="Times New Roman"/>
          <w:b/>
        </w:rPr>
        <w:t xml:space="preserve">:                       </w:t>
      </w:r>
      <w:r>
        <w:rPr>
          <w:rFonts w:ascii="Times New Roman" w:hAnsi="Times New Roman"/>
          <w:b/>
          <w:sz w:val="26"/>
          <w:szCs w:val="26"/>
        </w:rPr>
        <w:t xml:space="preserve">                                                         </w:t>
      </w:r>
    </w:p>
    <w:p w:rsidR="0038216D" w:rsidRDefault="0038216D" w:rsidP="0038216D">
      <w:pPr>
        <w:spacing w:after="0" w:line="240" w:lineRule="auto"/>
        <w:jc w:val="both"/>
        <w:rPr>
          <w:rFonts w:ascii="Times New Roman" w:hAnsi="Times New Roman"/>
          <w:b/>
          <w:sz w:val="26"/>
          <w:szCs w:val="26"/>
        </w:rPr>
      </w:pPr>
      <w:r>
        <w:rPr>
          <w:rFonts w:ascii="Times New Roman" w:hAnsi="Times New Roman"/>
          <w:b/>
          <w:sz w:val="26"/>
          <w:szCs w:val="26"/>
        </w:rPr>
        <w:t xml:space="preserve"> </w:t>
      </w:r>
      <w:r>
        <w:rPr>
          <w:rFonts w:ascii="Times New Roman" w:hAnsi="Times New Roman"/>
        </w:rPr>
        <w:t xml:space="preserve">- Như trên; </w:t>
      </w:r>
      <w:r>
        <w:rPr>
          <w:rFonts w:ascii="Times New Roman" w:hAnsi="Times New Roman"/>
          <w:b/>
        </w:rPr>
        <w:t xml:space="preserve"> </w:t>
      </w:r>
      <w:r>
        <w:rPr>
          <w:rFonts w:ascii="Times New Roman" w:hAnsi="Times New Roman"/>
          <w:b/>
          <w:sz w:val="26"/>
          <w:szCs w:val="26"/>
        </w:rPr>
        <w:t xml:space="preserve">                                                                                       </w:t>
      </w:r>
      <w:r>
        <w:rPr>
          <w:rFonts w:ascii="Times New Roman" w:hAnsi="Times New Roman"/>
          <w:b/>
          <w:sz w:val="28"/>
          <w:szCs w:val="28"/>
        </w:rPr>
        <w:t>TRƯỞNG PHÒNG</w:t>
      </w:r>
    </w:p>
    <w:p w:rsidR="0038216D" w:rsidRDefault="00D8624B" w:rsidP="0038216D">
      <w:pPr>
        <w:spacing w:after="0" w:line="240" w:lineRule="auto"/>
        <w:jc w:val="both"/>
        <w:rPr>
          <w:rFonts w:ascii="Times New Roman" w:hAnsi="Times New Roman"/>
        </w:rPr>
      </w:pPr>
      <w:r>
        <w:rPr>
          <w:rFonts w:ascii="Times New Roman" w:hAnsi="Times New Roman"/>
          <w:sz w:val="20"/>
          <w:szCs w:val="20"/>
        </w:rPr>
        <w:t xml:space="preserve"> </w:t>
      </w:r>
      <w:r w:rsidR="0038216D">
        <w:rPr>
          <w:rFonts w:ascii="Times New Roman" w:hAnsi="Times New Roman"/>
          <w:sz w:val="20"/>
          <w:szCs w:val="20"/>
        </w:rPr>
        <w:t xml:space="preserve">- </w:t>
      </w:r>
      <w:r w:rsidR="0038216D">
        <w:rPr>
          <w:rFonts w:ascii="Times New Roman" w:hAnsi="Times New Roman"/>
        </w:rPr>
        <w:t xml:space="preserve">TTUBND/Q: CT, PCT/KT;                                                                                            </w:t>
      </w:r>
    </w:p>
    <w:p w:rsidR="0038216D" w:rsidRDefault="0038216D" w:rsidP="0038216D">
      <w:pPr>
        <w:spacing w:after="0" w:line="240" w:lineRule="auto"/>
        <w:jc w:val="both"/>
        <w:rPr>
          <w:rFonts w:ascii="Times New Roman" w:hAnsi="Times New Roman"/>
        </w:rPr>
      </w:pPr>
      <w:r>
        <w:rPr>
          <w:rFonts w:ascii="Times New Roman" w:hAnsi="Times New Roman"/>
        </w:rPr>
        <w:t xml:space="preserve"> - CA</w:t>
      </w:r>
      <w:r w:rsidR="00D8624B">
        <w:rPr>
          <w:rFonts w:ascii="Times New Roman" w:hAnsi="Times New Roman"/>
        </w:rPr>
        <w:t xml:space="preserve"> q</w:t>
      </w:r>
      <w:r>
        <w:rPr>
          <w:rFonts w:ascii="Times New Roman" w:hAnsi="Times New Roman"/>
        </w:rPr>
        <w:t xml:space="preserve">uận (Đội PCCC-CHCN); </w:t>
      </w:r>
      <w:r w:rsidR="009F5E5E">
        <w:rPr>
          <w:rFonts w:ascii="Times New Roman" w:hAnsi="Times New Roman"/>
        </w:rPr>
        <w:t xml:space="preserve">                                                                                    (đã ký)</w:t>
      </w:r>
      <w:bookmarkStart w:id="0" w:name="_GoBack"/>
      <w:bookmarkEnd w:id="0"/>
    </w:p>
    <w:p w:rsidR="0038216D" w:rsidRDefault="0038216D" w:rsidP="0038216D">
      <w:pPr>
        <w:spacing w:after="0" w:line="240" w:lineRule="auto"/>
        <w:jc w:val="both"/>
        <w:rPr>
          <w:rFonts w:ascii="Times New Roman" w:hAnsi="Times New Roman"/>
        </w:rPr>
      </w:pPr>
      <w:r>
        <w:rPr>
          <w:rFonts w:ascii="Times New Roman" w:hAnsi="Times New Roman"/>
        </w:rPr>
        <w:t xml:space="preserve"> - BLĐ P.GDĐT;</w:t>
      </w:r>
    </w:p>
    <w:p w:rsidR="0038216D" w:rsidRDefault="0038216D" w:rsidP="0038216D">
      <w:pPr>
        <w:spacing w:after="0" w:line="240" w:lineRule="auto"/>
        <w:jc w:val="both"/>
        <w:rPr>
          <w:rFonts w:ascii="Times New Roman" w:hAnsi="Times New Roman"/>
        </w:rPr>
      </w:pPr>
      <w:r>
        <w:rPr>
          <w:rFonts w:ascii="Times New Roman" w:hAnsi="Times New Roman"/>
        </w:rPr>
        <w:t xml:space="preserve"> - Các bộ phận P.GDĐT;                                                                                                                               </w:t>
      </w:r>
    </w:p>
    <w:p w:rsidR="0038216D" w:rsidRDefault="00891871" w:rsidP="0038216D">
      <w:pPr>
        <w:spacing w:after="0" w:line="240" w:lineRule="auto"/>
        <w:jc w:val="both"/>
        <w:rPr>
          <w:rFonts w:ascii="Times New Roman" w:hAnsi="Times New Roman"/>
          <w:sz w:val="20"/>
          <w:szCs w:val="20"/>
        </w:rPr>
      </w:pPr>
      <w:r>
        <w:rPr>
          <w:rFonts w:ascii="Times New Roman" w:hAnsi="Times New Roman"/>
        </w:rPr>
        <w:t xml:space="preserve"> - Lưu: VT,</w:t>
      </w:r>
      <w:r>
        <w:rPr>
          <w:rFonts w:ascii="Times New Roman" w:hAnsi="Times New Roman"/>
          <w:sz w:val="20"/>
          <w:szCs w:val="20"/>
        </w:rPr>
        <w:t xml:space="preserve"> Nghị.</w:t>
      </w:r>
      <w:r w:rsidR="0038216D">
        <w:rPr>
          <w:rFonts w:ascii="Times New Roman" w:hAnsi="Times New Roman"/>
          <w:sz w:val="20"/>
          <w:szCs w:val="20"/>
        </w:rPr>
        <w:t xml:space="preserve">                                                                                                               </w:t>
      </w:r>
    </w:p>
    <w:p w:rsidR="0038216D" w:rsidRDefault="0038216D" w:rsidP="0038216D">
      <w:pPr>
        <w:spacing w:after="0" w:line="240" w:lineRule="auto"/>
        <w:jc w:val="both"/>
        <w:rPr>
          <w:rFonts w:ascii="Times New Roman" w:hAnsi="Times New Roman"/>
          <w:b/>
          <w:sz w:val="28"/>
          <w:szCs w:val="28"/>
        </w:rPr>
      </w:pPr>
      <w:r>
        <w:rPr>
          <w:rFonts w:ascii="Times New Roman" w:hAnsi="Times New Roman"/>
          <w:sz w:val="20"/>
          <w:szCs w:val="20"/>
        </w:rPr>
        <w:t xml:space="preserve">                                                                                                                                             </w:t>
      </w:r>
      <w:r>
        <w:rPr>
          <w:rFonts w:ascii="Times New Roman" w:hAnsi="Times New Roman"/>
          <w:b/>
          <w:sz w:val="28"/>
          <w:szCs w:val="28"/>
        </w:rPr>
        <w:t xml:space="preserve">Trần Khắc Huy                                                                                                                                                                                                                                                   </w:t>
      </w:r>
    </w:p>
    <w:p w:rsidR="0038216D" w:rsidRDefault="0038216D" w:rsidP="0038216D">
      <w:pPr>
        <w:spacing w:after="0" w:line="240" w:lineRule="auto"/>
        <w:ind w:left="7200"/>
        <w:jc w:val="both"/>
        <w:rPr>
          <w:rFonts w:ascii="Times New Roman" w:hAnsi="Times New Roman"/>
          <w:b/>
          <w:sz w:val="28"/>
          <w:szCs w:val="28"/>
        </w:rPr>
      </w:pPr>
      <w:r>
        <w:rPr>
          <w:rFonts w:ascii="Times New Roman" w:hAnsi="Times New Roman"/>
          <w:b/>
          <w:sz w:val="28"/>
          <w:szCs w:val="28"/>
        </w:rPr>
        <w:t xml:space="preserve">                                                                                                                                                              </w:t>
      </w:r>
    </w:p>
    <w:p w:rsidR="0038216D" w:rsidRDefault="0038216D" w:rsidP="0038216D">
      <w:pPr>
        <w:spacing w:after="0" w:line="240" w:lineRule="auto"/>
        <w:rPr>
          <w:rFonts w:ascii="Times New Roman" w:hAnsi="Times New Roman"/>
          <w:sz w:val="26"/>
          <w:szCs w:val="26"/>
        </w:rPr>
      </w:pPr>
    </w:p>
    <w:p w:rsidR="0038216D" w:rsidRDefault="0038216D" w:rsidP="0038216D">
      <w:pPr>
        <w:spacing w:after="0" w:line="240" w:lineRule="auto"/>
        <w:rPr>
          <w:sz w:val="26"/>
          <w:szCs w:val="26"/>
        </w:rPr>
      </w:pPr>
    </w:p>
    <w:p w:rsidR="0038216D" w:rsidRDefault="0038216D" w:rsidP="0038216D">
      <w:pPr>
        <w:rPr>
          <w:rFonts w:ascii="Times New Roman" w:hAnsi="Times New Roman"/>
        </w:rPr>
      </w:pPr>
    </w:p>
    <w:p w:rsidR="0038216D" w:rsidRDefault="0038216D" w:rsidP="0038216D">
      <w:pPr>
        <w:rPr>
          <w:sz w:val="26"/>
          <w:szCs w:val="26"/>
        </w:rPr>
      </w:pPr>
    </w:p>
    <w:p w:rsidR="0038216D" w:rsidRDefault="0038216D" w:rsidP="0038216D">
      <w:pPr>
        <w:rPr>
          <w:sz w:val="26"/>
          <w:szCs w:val="26"/>
        </w:rPr>
      </w:pPr>
    </w:p>
    <w:p w:rsidR="00F547B8" w:rsidRDefault="00F547B8"/>
    <w:sectPr w:rsidR="00F547B8" w:rsidSect="007D2AB4">
      <w:pgSz w:w="11906" w:h="16838"/>
      <w:pgMar w:top="1134" w:right="1134" w:bottom="1134" w:left="1474"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6D"/>
    <w:rsid w:val="00012464"/>
    <w:rsid w:val="00022CE2"/>
    <w:rsid w:val="00036C45"/>
    <w:rsid w:val="000406DA"/>
    <w:rsid w:val="000439C9"/>
    <w:rsid w:val="000449AE"/>
    <w:rsid w:val="00053B22"/>
    <w:rsid w:val="00070B70"/>
    <w:rsid w:val="000733F2"/>
    <w:rsid w:val="00084453"/>
    <w:rsid w:val="00090881"/>
    <w:rsid w:val="000C0D61"/>
    <w:rsid w:val="000C4C79"/>
    <w:rsid w:val="00107476"/>
    <w:rsid w:val="00116BAD"/>
    <w:rsid w:val="00141E3C"/>
    <w:rsid w:val="001460B8"/>
    <w:rsid w:val="001531F4"/>
    <w:rsid w:val="001559AD"/>
    <w:rsid w:val="00161EA7"/>
    <w:rsid w:val="00182E9C"/>
    <w:rsid w:val="001A3B01"/>
    <w:rsid w:val="001A61A9"/>
    <w:rsid w:val="001E7BC7"/>
    <w:rsid w:val="00200F8B"/>
    <w:rsid w:val="002019F5"/>
    <w:rsid w:val="00223AF1"/>
    <w:rsid w:val="00236ADF"/>
    <w:rsid w:val="00250FAB"/>
    <w:rsid w:val="00265C18"/>
    <w:rsid w:val="00270E50"/>
    <w:rsid w:val="00282454"/>
    <w:rsid w:val="00290AF8"/>
    <w:rsid w:val="002A307C"/>
    <w:rsid w:val="002A42B1"/>
    <w:rsid w:val="002C013C"/>
    <w:rsid w:val="002D5F1C"/>
    <w:rsid w:val="002D6976"/>
    <w:rsid w:val="0030427E"/>
    <w:rsid w:val="00322CE1"/>
    <w:rsid w:val="00324225"/>
    <w:rsid w:val="0034431A"/>
    <w:rsid w:val="00356481"/>
    <w:rsid w:val="0036602A"/>
    <w:rsid w:val="003728F8"/>
    <w:rsid w:val="0038216D"/>
    <w:rsid w:val="00387E42"/>
    <w:rsid w:val="00396356"/>
    <w:rsid w:val="003A65A7"/>
    <w:rsid w:val="003A66BB"/>
    <w:rsid w:val="003A72CE"/>
    <w:rsid w:val="003C5CD9"/>
    <w:rsid w:val="003D2D30"/>
    <w:rsid w:val="003E0425"/>
    <w:rsid w:val="003E392C"/>
    <w:rsid w:val="004004FE"/>
    <w:rsid w:val="0049011E"/>
    <w:rsid w:val="00491C40"/>
    <w:rsid w:val="004C0693"/>
    <w:rsid w:val="004C1936"/>
    <w:rsid w:val="004C2E55"/>
    <w:rsid w:val="004F4C97"/>
    <w:rsid w:val="004F5358"/>
    <w:rsid w:val="004F7766"/>
    <w:rsid w:val="0050549A"/>
    <w:rsid w:val="00526F2F"/>
    <w:rsid w:val="005452EF"/>
    <w:rsid w:val="00586919"/>
    <w:rsid w:val="005A490D"/>
    <w:rsid w:val="005D1A50"/>
    <w:rsid w:val="005D1FA6"/>
    <w:rsid w:val="005E3CE1"/>
    <w:rsid w:val="005E4146"/>
    <w:rsid w:val="00623A7A"/>
    <w:rsid w:val="0062610E"/>
    <w:rsid w:val="00683076"/>
    <w:rsid w:val="00684580"/>
    <w:rsid w:val="006938A8"/>
    <w:rsid w:val="006B281B"/>
    <w:rsid w:val="006D019D"/>
    <w:rsid w:val="006D27AD"/>
    <w:rsid w:val="006D3903"/>
    <w:rsid w:val="006D3906"/>
    <w:rsid w:val="00712B88"/>
    <w:rsid w:val="00734264"/>
    <w:rsid w:val="0073609E"/>
    <w:rsid w:val="00736A82"/>
    <w:rsid w:val="00737C6A"/>
    <w:rsid w:val="00762197"/>
    <w:rsid w:val="007939B3"/>
    <w:rsid w:val="007B0550"/>
    <w:rsid w:val="007D2AB4"/>
    <w:rsid w:val="007D2F3C"/>
    <w:rsid w:val="007D571F"/>
    <w:rsid w:val="007D7B59"/>
    <w:rsid w:val="007E3921"/>
    <w:rsid w:val="007E397D"/>
    <w:rsid w:val="007E5BA3"/>
    <w:rsid w:val="007E6F81"/>
    <w:rsid w:val="007F5DCB"/>
    <w:rsid w:val="007F75D0"/>
    <w:rsid w:val="008047CC"/>
    <w:rsid w:val="008245BA"/>
    <w:rsid w:val="008634EF"/>
    <w:rsid w:val="00874BA0"/>
    <w:rsid w:val="008845E7"/>
    <w:rsid w:val="00891871"/>
    <w:rsid w:val="0089781D"/>
    <w:rsid w:val="008A002E"/>
    <w:rsid w:val="008A4DF2"/>
    <w:rsid w:val="008A63AC"/>
    <w:rsid w:val="008A7597"/>
    <w:rsid w:val="008C2775"/>
    <w:rsid w:val="008D09BC"/>
    <w:rsid w:val="008D3C0D"/>
    <w:rsid w:val="0090469E"/>
    <w:rsid w:val="0091796E"/>
    <w:rsid w:val="0093674C"/>
    <w:rsid w:val="00953CA0"/>
    <w:rsid w:val="009565BB"/>
    <w:rsid w:val="00976EBB"/>
    <w:rsid w:val="009917C9"/>
    <w:rsid w:val="009A328D"/>
    <w:rsid w:val="009E48A2"/>
    <w:rsid w:val="009F049F"/>
    <w:rsid w:val="009F5E5E"/>
    <w:rsid w:val="009F756D"/>
    <w:rsid w:val="00A01D5E"/>
    <w:rsid w:val="00A1193A"/>
    <w:rsid w:val="00A119BC"/>
    <w:rsid w:val="00A14537"/>
    <w:rsid w:val="00A15333"/>
    <w:rsid w:val="00A15509"/>
    <w:rsid w:val="00A21846"/>
    <w:rsid w:val="00A40259"/>
    <w:rsid w:val="00A646DF"/>
    <w:rsid w:val="00A70A12"/>
    <w:rsid w:val="00A82CF3"/>
    <w:rsid w:val="00A82DBF"/>
    <w:rsid w:val="00A839DA"/>
    <w:rsid w:val="00A91724"/>
    <w:rsid w:val="00A9485D"/>
    <w:rsid w:val="00AA24BB"/>
    <w:rsid w:val="00AA2C74"/>
    <w:rsid w:val="00AD3E5D"/>
    <w:rsid w:val="00AE1485"/>
    <w:rsid w:val="00B05038"/>
    <w:rsid w:val="00B26212"/>
    <w:rsid w:val="00B4000A"/>
    <w:rsid w:val="00B50287"/>
    <w:rsid w:val="00B72FD3"/>
    <w:rsid w:val="00B75F97"/>
    <w:rsid w:val="00BE1190"/>
    <w:rsid w:val="00C30C86"/>
    <w:rsid w:val="00C456BC"/>
    <w:rsid w:val="00C55C58"/>
    <w:rsid w:val="00C72D8A"/>
    <w:rsid w:val="00CA6012"/>
    <w:rsid w:val="00CC282C"/>
    <w:rsid w:val="00CD6D2F"/>
    <w:rsid w:val="00CE3535"/>
    <w:rsid w:val="00CE4336"/>
    <w:rsid w:val="00CF0E12"/>
    <w:rsid w:val="00D0171E"/>
    <w:rsid w:val="00D06241"/>
    <w:rsid w:val="00D234FB"/>
    <w:rsid w:val="00D239BA"/>
    <w:rsid w:val="00D27658"/>
    <w:rsid w:val="00D36A44"/>
    <w:rsid w:val="00D54434"/>
    <w:rsid w:val="00D76D8F"/>
    <w:rsid w:val="00D8174C"/>
    <w:rsid w:val="00D8624B"/>
    <w:rsid w:val="00D86DE1"/>
    <w:rsid w:val="00DB35E2"/>
    <w:rsid w:val="00DB6928"/>
    <w:rsid w:val="00E01084"/>
    <w:rsid w:val="00E051FF"/>
    <w:rsid w:val="00E15DA8"/>
    <w:rsid w:val="00E32494"/>
    <w:rsid w:val="00E457C5"/>
    <w:rsid w:val="00E50076"/>
    <w:rsid w:val="00E532E4"/>
    <w:rsid w:val="00E65C65"/>
    <w:rsid w:val="00E76EBE"/>
    <w:rsid w:val="00E81FBC"/>
    <w:rsid w:val="00E93CCE"/>
    <w:rsid w:val="00E97F79"/>
    <w:rsid w:val="00ED685B"/>
    <w:rsid w:val="00EF4254"/>
    <w:rsid w:val="00F11661"/>
    <w:rsid w:val="00F25562"/>
    <w:rsid w:val="00F547B8"/>
    <w:rsid w:val="00F75101"/>
    <w:rsid w:val="00F8512D"/>
    <w:rsid w:val="00F94E1B"/>
    <w:rsid w:val="00FA0722"/>
    <w:rsid w:val="00FC2FE5"/>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9979"/>
  <w15:chartTrackingRefBased/>
  <w15:docId w15:val="{7475F0C6-48A9-4103-A629-B4F6DB4D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16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24B"/>
    <w:rPr>
      <w:rFonts w:ascii="Segoe UI" w:eastAsia="Calibri" w:hAnsi="Segoe UI" w:cs="Segoe UI"/>
      <w:sz w:val="18"/>
      <w:szCs w:val="18"/>
    </w:rPr>
  </w:style>
  <w:style w:type="paragraph" w:styleId="ListParagraph">
    <w:name w:val="List Paragraph"/>
    <w:basedOn w:val="Normal"/>
    <w:uiPriority w:val="34"/>
    <w:qFormat/>
    <w:rsid w:val="003A6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2022-10-05T08:24:00Z</cp:lastPrinted>
  <dcterms:created xsi:type="dcterms:W3CDTF">2022-01-14T06:55:00Z</dcterms:created>
  <dcterms:modified xsi:type="dcterms:W3CDTF">2022-10-06T01:19:00Z</dcterms:modified>
</cp:coreProperties>
</file>